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53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1"/>
      </w:tblGrid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Дата, время</w:t>
            </w:r>
          </w:p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занятий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2E3622" w:rsidRDefault="00FB53AF">
            <w:pPr>
              <w:spacing w:after="0" w:line="240" w:lineRule="auto"/>
            </w:pPr>
            <w:proofErr w:type="spellStart"/>
            <w:r>
              <w:rPr>
                <w:sz w:val="36"/>
                <w:szCs w:val="36"/>
              </w:rPr>
              <w:t>Бадасян</w:t>
            </w:r>
            <w:proofErr w:type="spellEnd"/>
            <w:r>
              <w:rPr>
                <w:sz w:val="36"/>
                <w:szCs w:val="36"/>
              </w:rPr>
              <w:t xml:space="preserve"> С.А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bCs/>
                <w:sz w:val="32"/>
                <w:szCs w:val="32"/>
                <w:lang w:val="en-US"/>
              </w:rPr>
              <w:t>e</w:t>
            </w:r>
            <w:r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b/>
                <w:bCs/>
                <w:sz w:val="32"/>
                <w:szCs w:val="32"/>
              </w:rPr>
              <w:t xml:space="preserve">: </w:t>
            </w:r>
            <w:r w:rsidRPr="003256E1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Style w:val="Hyperlink0"/>
              </w:rPr>
              <w:fldChar w:fldCharType="begin"/>
            </w:r>
            <w:r>
              <w:rPr>
                <w:rStyle w:val="Hyperlink0"/>
              </w:rPr>
              <w:instrText xml:space="preserve"> HYPERLINK "mailto:subadasyan@gmail.com"</w:instrText>
            </w:r>
            <w:r>
              <w:rPr>
                <w:rStyle w:val="Hyperlink0"/>
              </w:rPr>
              <w:fldChar w:fldCharType="separate"/>
            </w:r>
            <w:r>
              <w:rPr>
                <w:rStyle w:val="Hyperlink0"/>
                <w:lang w:val="en-US"/>
              </w:rPr>
              <w:t>subadasyan</w:t>
            </w:r>
            <w:r w:rsidRPr="003256E1">
              <w:rPr>
                <w:rStyle w:val="Hyperlink0"/>
              </w:rPr>
              <w:t>@</w:t>
            </w:r>
            <w:r>
              <w:rPr>
                <w:rStyle w:val="Hyperlink0"/>
                <w:lang w:val="en-US"/>
              </w:rPr>
              <w:t>gmail</w:t>
            </w:r>
            <w:r w:rsidRPr="003256E1">
              <w:rPr>
                <w:rStyle w:val="Hyperlink0"/>
              </w:rPr>
              <w:t>.</w:t>
            </w:r>
            <w:r>
              <w:rPr>
                <w:rStyle w:val="Hyperlink0"/>
                <w:lang w:val="en-US"/>
              </w:rPr>
              <w:t>com</w:t>
            </w:r>
            <w:proofErr w:type="gramEnd"/>
            <w:r>
              <w:fldChar w:fldCharType="end"/>
            </w:r>
            <w:r w:rsidRPr="003256E1">
              <w:rPr>
                <w:b/>
                <w:bCs/>
                <w:sz w:val="32"/>
                <w:szCs w:val="32"/>
              </w:rPr>
              <w:t xml:space="preserve">. </w:t>
            </w:r>
            <w:r>
              <w:rPr>
                <w:sz w:val="24"/>
                <w:szCs w:val="24"/>
              </w:rPr>
              <w:t xml:space="preserve">(есть возможность связи по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Vi</w:t>
            </w:r>
            <w:r>
              <w:rPr>
                <w:sz w:val="24"/>
                <w:szCs w:val="24"/>
                <w:lang w:val="en-US"/>
              </w:rPr>
              <w:t>ber</w:t>
            </w:r>
            <w:proofErr w:type="spellEnd"/>
            <w:proofErr w:type="gramStart"/>
            <w:r>
              <w:rPr>
                <w:sz w:val="24"/>
                <w:szCs w:val="24"/>
              </w:rPr>
              <w:t>, )</w:t>
            </w:r>
            <w:proofErr w:type="gramEnd"/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21.02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12:50 — 1</w:t>
            </w:r>
            <w:r>
              <w:rPr>
                <w:sz w:val="32"/>
                <w:szCs w:val="32"/>
              </w:rPr>
              <w:t>4:25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Подготовительное отделение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Рисование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«Путешествие в жаркие страны» </w:t>
            </w:r>
          </w:p>
          <w:p w:rsidR="002E3622" w:rsidRDefault="00FB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Композиция  Гуашь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акварельная бумага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2E3622" w:rsidRDefault="002E3622">
            <w:pPr>
              <w:spacing w:after="0" w:line="240" w:lineRule="auto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комментариев.</w:t>
            </w:r>
          </w:p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</w:pPr>
          </w:p>
          <w:p w:rsidR="002E3622" w:rsidRDefault="002E3622">
            <w:pPr>
              <w:spacing w:after="0" w:line="240" w:lineRule="auto"/>
              <w:jc w:val="center"/>
            </w:pP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14:30-16:55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</w:pPr>
          </w:p>
          <w:p w:rsidR="002E3622" w:rsidRDefault="00FB53A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Второй год обучения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Основы изобразительной грамоты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Композиция «Царевна</w:t>
            </w:r>
            <w:r>
              <w:rPr>
                <w:rFonts w:ascii="Times New Roman" w:hAnsi="Times New Roman"/>
                <w:sz w:val="30"/>
                <w:szCs w:val="30"/>
              </w:rPr>
              <w:t>-</w:t>
            </w:r>
            <w:r>
              <w:rPr>
                <w:rFonts w:ascii="Times New Roman" w:hAnsi="Times New Roman"/>
                <w:sz w:val="30"/>
                <w:szCs w:val="30"/>
              </w:rPr>
              <w:t>лебедь»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Композиция </w:t>
            </w:r>
            <w:r>
              <w:rPr>
                <w:rFonts w:ascii="Times New Roman" w:hAnsi="Times New Roman"/>
                <w:sz w:val="30"/>
                <w:szCs w:val="30"/>
              </w:rPr>
              <w:t>набросок карандашом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Работа в цвете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17:00-18:30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2E3622" w:rsidRDefault="002E3622">
            <w:pPr>
              <w:spacing w:after="0" w:line="240" w:lineRule="auto"/>
              <w:jc w:val="center"/>
            </w:pP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Композиция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 xml:space="preserve">« </w:t>
            </w:r>
            <w:r>
              <w:rPr>
                <w:rFonts w:ascii="Times New Roman" w:hAnsi="Times New Roman"/>
                <w:sz w:val="30"/>
                <w:szCs w:val="30"/>
              </w:rPr>
              <w:t>Аллегорическое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решение костюма»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Коллаж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Работа на полном формате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Вторая прописка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Получение комментариев.</w:t>
            </w:r>
          </w:p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8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roofErr w:type="gramStart"/>
            <w:r>
              <w:rPr>
                <w:rFonts w:ascii="Arial Unicode MS" w:hAnsi="Arial Unicode MS"/>
                <w:sz w:val="28"/>
                <w:szCs w:val="28"/>
              </w:rPr>
              <w:t>Скульптура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:   </w:t>
            </w:r>
            <w:proofErr w:type="gramEnd"/>
            <w:r>
              <w:rPr>
                <w:rFonts w:ascii="Arial Rounded MT Bold" w:hAnsi="Arial Rounded MT Bold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Arial Unicode MS" w:hAnsi="Arial Unicode MS"/>
                <w:sz w:val="28"/>
                <w:szCs w:val="28"/>
              </w:rPr>
              <w:t>Лепка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/>
                <w:sz w:val="28"/>
                <w:szCs w:val="28"/>
              </w:rPr>
              <w:t>головы</w:t>
            </w:r>
            <w:r>
              <w:rPr>
                <w:rFonts w:ascii="Arial Rounded MT Bold" w:hAnsi="Arial Rounded MT Bold"/>
                <w:sz w:val="28"/>
                <w:szCs w:val="28"/>
              </w:rPr>
              <w:t xml:space="preserve">. 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 «Портрет знаменитости» </w:t>
            </w:r>
            <w:r>
              <w:rPr>
                <w:rFonts w:ascii="American Typewriter" w:hAnsi="American Typewriter"/>
                <w:sz w:val="28"/>
                <w:szCs w:val="28"/>
              </w:rPr>
              <w:t>(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актера певца </w:t>
            </w:r>
            <w:proofErr w:type="gramStart"/>
            <w:r>
              <w:rPr>
                <w:rFonts w:ascii="American Typewriter" w:hAnsi="American Typewriter"/>
                <w:sz w:val="28"/>
                <w:szCs w:val="28"/>
              </w:rPr>
              <w:t>политика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)  </w:t>
            </w:r>
            <w:r>
              <w:rPr>
                <w:rFonts w:ascii="American Typewriter" w:hAnsi="American Typewriter"/>
                <w:sz w:val="28"/>
                <w:szCs w:val="28"/>
              </w:rPr>
              <w:t>набор</w:t>
            </w:r>
            <w:proofErr w:type="gramEnd"/>
            <w:r>
              <w:rPr>
                <w:rFonts w:ascii="American Typewriter" w:hAnsi="American Typewriter"/>
                <w:sz w:val="28"/>
                <w:szCs w:val="28"/>
              </w:rPr>
              <w:t xml:space="preserve"> массы на каркас с последующей лепкой работа над деталями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. </w:t>
            </w:r>
            <w:r>
              <w:rPr>
                <w:rFonts w:ascii="American Typewriter" w:hAnsi="American Typewriter"/>
                <w:sz w:val="28"/>
                <w:szCs w:val="28"/>
              </w:rPr>
              <w:t>Продолжение и уточнение</w:t>
            </w:r>
            <w:r>
              <w:rPr>
                <w:rFonts w:ascii="American Typewriter" w:hAnsi="American Typewriter"/>
                <w:sz w:val="28"/>
                <w:szCs w:val="28"/>
              </w:rPr>
              <w:t xml:space="preserve">. </w:t>
            </w: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/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22.02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17:00-19:15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2E3622" w:rsidRDefault="00FB53AF">
            <w:pP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Композиция «Аллегорическое решение костюма»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Коллаж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Работа на полном формате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Вторая прописка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</w:p>
          <w:p w:rsidR="002E3622" w:rsidRDefault="00FB53AF">
            <w:proofErr w:type="gramStart"/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Скульптура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Лепка</w:t>
            </w:r>
            <w:proofErr w:type="gramEnd"/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головы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«Портрет знаменитости»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актера</w:t>
            </w:r>
            <w:proofErr w:type="gramEnd"/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певца политика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).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Набор массы на каркас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Работа над деталями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Продолжение и уточнение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 xml:space="preserve">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jc w:val="center"/>
            </w:pPr>
            <w:r>
              <w:rPr>
                <w:sz w:val="32"/>
                <w:szCs w:val="32"/>
              </w:rPr>
              <w:lastRenderedPageBreak/>
              <w:t>.24,.02</w:t>
            </w:r>
          </w:p>
          <w:p w:rsidR="002E3622" w:rsidRDefault="00FB53AF">
            <w:pPr>
              <w:jc w:val="center"/>
            </w:pPr>
            <w:r>
              <w:rPr>
                <w:sz w:val="32"/>
                <w:szCs w:val="32"/>
              </w:rPr>
              <w:t>12:50-1425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</w:pPr>
          </w:p>
          <w:p w:rsidR="002E3622" w:rsidRDefault="00FB53A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2E3622" w:rsidRDefault="00FB53AF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>7 лет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Лепка и </w:t>
            </w:r>
            <w:proofErr w:type="gramStart"/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аппликация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  <w:proofErr w:type="gramEnd"/>
          </w:p>
          <w:p w:rsidR="002E3622" w:rsidRDefault="00FB53AF">
            <w:r>
              <w:rPr>
                <w:rFonts w:ascii="Times New Roman" w:hAnsi="Times New Roman"/>
                <w:sz w:val="30"/>
                <w:szCs w:val="30"/>
              </w:rPr>
              <w:t>Животные жарких стран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Лепка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Цветной </w:t>
            </w:r>
            <w:r>
              <w:rPr>
                <w:rFonts w:ascii="Times New Roman" w:hAnsi="Times New Roman"/>
                <w:sz w:val="30"/>
                <w:szCs w:val="30"/>
              </w:rPr>
              <w:t>пластилин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цв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картон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sz w:val="30"/>
                <w:szCs w:val="30"/>
              </w:rPr>
              <w:t>стеки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комментариев.</w:t>
            </w:r>
          </w:p>
          <w:p w:rsidR="002E3622" w:rsidRDefault="00FB53AF">
            <w:r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</w:pP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622" w:rsidRDefault="002E3622"/>
        </w:tc>
      </w:tr>
      <w:tr w:rsidR="002E3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2E3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 – 16:55</w:t>
            </w: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2E3622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2E3622" w:rsidRDefault="00FB53A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>17:00- 18:30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Второй год</w:t>
            </w:r>
            <w:r>
              <w:rPr>
                <w:b/>
                <w:bCs/>
                <w:sz w:val="32"/>
                <w:szCs w:val="32"/>
              </w:rPr>
              <w:t xml:space="preserve"> обучения</w:t>
            </w:r>
          </w:p>
          <w:p w:rsidR="002E3622" w:rsidRDefault="002E3622">
            <w:pPr>
              <w:spacing w:after="0" w:line="240" w:lineRule="auto"/>
              <w:jc w:val="center"/>
            </w:pPr>
          </w:p>
          <w:p w:rsidR="002E3622" w:rsidRDefault="002E3622">
            <w:pPr>
              <w:spacing w:after="0" w:line="240" w:lineRule="auto"/>
              <w:jc w:val="center"/>
            </w:pPr>
          </w:p>
          <w:p w:rsidR="002E3622" w:rsidRDefault="002E3622">
            <w:pPr>
              <w:spacing w:after="0" w:line="240" w:lineRule="auto"/>
              <w:jc w:val="center"/>
            </w:pP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3 </w:t>
            </w:r>
            <w:r>
              <w:rPr>
                <w:b/>
                <w:bCs/>
                <w:sz w:val="32"/>
                <w:szCs w:val="32"/>
              </w:rPr>
              <w:t>класс</w:t>
            </w:r>
          </w:p>
          <w:p w:rsidR="002E3622" w:rsidRDefault="00FB53AF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 xml:space="preserve">                   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Графика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Рисунок карандашом фрукт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штриховкой  Продолжение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штриховки  рисунка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2E3622" w:rsidRDefault="002E3622">
            <w:pPr>
              <w:spacing w:after="0" w:line="240" w:lineRule="auto"/>
            </w:pPr>
          </w:p>
          <w:p w:rsidR="002E3622" w:rsidRDefault="002E3622">
            <w:pPr>
              <w:spacing w:after="0" w:line="240" w:lineRule="auto"/>
            </w:pPr>
          </w:p>
          <w:p w:rsidR="002E3622" w:rsidRDefault="002E3622">
            <w:pPr>
              <w:spacing w:after="0" w:line="240" w:lineRule="auto"/>
            </w:pPr>
          </w:p>
          <w:p w:rsidR="002E3622" w:rsidRDefault="002E3622">
            <w:pPr>
              <w:spacing w:after="0" w:line="240" w:lineRule="auto"/>
            </w:pPr>
          </w:p>
          <w:p w:rsidR="002E3622" w:rsidRDefault="002E3622">
            <w:pPr>
              <w:spacing w:after="0" w:line="240" w:lineRule="auto"/>
            </w:pPr>
          </w:p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 </w:t>
            </w:r>
            <w:r>
              <w:rPr>
                <w:rFonts w:ascii="Times New Roman" w:hAnsi="Times New Roman"/>
                <w:sz w:val="30"/>
                <w:szCs w:val="30"/>
              </w:rPr>
              <w:t>Натюрморт в технике известного художника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Третья прописка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Стилизация и колористическое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 xml:space="preserve">решение 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. </w:t>
            </w:r>
            <w:r>
              <w:rPr>
                <w:rFonts w:ascii="Times New Roman" w:hAnsi="Times New Roman"/>
                <w:sz w:val="30"/>
                <w:szCs w:val="30"/>
              </w:rPr>
              <w:t>Гуашь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Бумага 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3 </w:t>
            </w:r>
            <w:r>
              <w:rPr>
                <w:rFonts w:ascii="Times New Roman" w:hAnsi="Times New Roman"/>
                <w:sz w:val="30"/>
                <w:szCs w:val="30"/>
              </w:rPr>
              <w:t>формата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  <w:p w:rsidR="002E3622" w:rsidRDefault="00FB53AF">
            <w:pPr>
              <w:spacing w:after="0" w:line="240" w:lineRule="auto"/>
            </w:pPr>
            <w:r>
              <w:rPr>
                <w:rFonts w:ascii="Times New Roman" w:hAnsi="Times New Roman"/>
                <w:sz w:val="30"/>
                <w:szCs w:val="30"/>
              </w:rPr>
              <w:t>Скульптура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: </w:t>
            </w:r>
            <w:r>
              <w:rPr>
                <w:rFonts w:ascii="Times New Roman" w:hAnsi="Times New Roman"/>
                <w:sz w:val="30"/>
                <w:szCs w:val="30"/>
              </w:rPr>
              <w:t>лепка с натуры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Нос  губы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Давида Микеланджело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Уточнение форм и объёма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Продолжение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 каждые 2 дня)</w:t>
            </w:r>
          </w:p>
          <w:p w:rsidR="002E3622" w:rsidRDefault="00FB5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</w:t>
            </w:r>
            <w:r>
              <w:rPr>
                <w:sz w:val="24"/>
                <w:szCs w:val="24"/>
              </w:rPr>
              <w:t>ие комментариев.</w:t>
            </w:r>
          </w:p>
          <w:p w:rsidR="002E3622" w:rsidRDefault="00FB53AF">
            <w:pPr>
              <w:spacing w:after="0" w:line="240" w:lineRule="auto"/>
            </w:pPr>
            <w:r>
              <w:rPr>
                <w:sz w:val="24"/>
                <w:szCs w:val="24"/>
              </w:rPr>
              <w:t>Своевременное обсуждение.</w:t>
            </w:r>
          </w:p>
        </w:tc>
      </w:tr>
    </w:tbl>
    <w:p w:rsidR="002E3622" w:rsidRDefault="002E3622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</w:pPr>
    </w:p>
    <w:sectPr w:rsidR="002E3622">
      <w:headerReference w:type="default" r:id="rId6"/>
      <w:footerReference w:type="default" r:id="rId7"/>
      <w:pgSz w:w="16840" w:h="11900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3AF" w:rsidRDefault="00FB53AF">
      <w:pPr>
        <w:spacing w:after="0" w:line="240" w:lineRule="auto"/>
      </w:pPr>
      <w:r>
        <w:separator/>
      </w:r>
    </w:p>
  </w:endnote>
  <w:endnote w:type="continuationSeparator" w:id="0">
    <w:p w:rsidR="00FB53AF" w:rsidRDefault="00FB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merican Typewrite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622" w:rsidRDefault="002E36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3AF" w:rsidRDefault="00FB53AF">
      <w:pPr>
        <w:spacing w:after="0" w:line="240" w:lineRule="auto"/>
      </w:pPr>
      <w:r>
        <w:separator/>
      </w:r>
    </w:p>
  </w:footnote>
  <w:footnote w:type="continuationSeparator" w:id="0">
    <w:p w:rsidR="00FB53AF" w:rsidRDefault="00FB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622" w:rsidRDefault="002E36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22"/>
    <w:rsid w:val="002E3622"/>
    <w:rsid w:val="003256E1"/>
    <w:rsid w:val="00FB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14549-6E93-4413-BA74-3EE66FA6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Иванова</dc:creator>
  <cp:lastModifiedBy>Мария Иванова</cp:lastModifiedBy>
  <cp:revision>2</cp:revision>
  <dcterms:created xsi:type="dcterms:W3CDTF">2022-02-21T05:07:00Z</dcterms:created>
  <dcterms:modified xsi:type="dcterms:W3CDTF">2022-02-21T05:07:00Z</dcterms:modified>
</cp:coreProperties>
</file>